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72" w:rsidRPr="008A42B5" w:rsidRDefault="00FA2372" w:rsidP="00B202BA">
      <w:pPr>
        <w:pStyle w:val="NormalWeb"/>
        <w:spacing w:before="0" w:beforeAutospacing="0" w:after="0" w:line="360" w:lineRule="auto"/>
        <w:jc w:val="both"/>
        <w:rPr>
          <w:rFonts w:ascii="Tahoma" w:hAnsi="Tahoma" w:cs="Tahoma"/>
        </w:rPr>
      </w:pPr>
    </w:p>
    <w:p w:rsidR="00FA2372" w:rsidRPr="008A42B5" w:rsidRDefault="00FA2372" w:rsidP="00CC0529">
      <w:pPr>
        <w:pStyle w:val="NormalWeb"/>
        <w:spacing w:before="0" w:beforeAutospacing="0" w:after="0"/>
        <w:jc w:val="center"/>
        <w:rPr>
          <w:rFonts w:ascii="Tahoma" w:hAnsi="Tahoma" w:cs="Tahoma"/>
        </w:rPr>
      </w:pPr>
      <w:r w:rsidRPr="008A42B5">
        <w:rPr>
          <w:rFonts w:ascii="Tahoma" w:hAnsi="Tahoma" w:cs="Tahoma"/>
          <w:b/>
          <w:bCs/>
          <w:sz w:val="56"/>
          <w:szCs w:val="56"/>
        </w:rPr>
        <w:t>Edital de Convocação</w:t>
      </w:r>
    </w:p>
    <w:p w:rsidR="00FA2372" w:rsidRPr="008A42B5" w:rsidRDefault="00FA2372" w:rsidP="00CC0529">
      <w:pPr>
        <w:pStyle w:val="NormalWeb"/>
        <w:spacing w:before="0" w:beforeAutospacing="0" w:after="0"/>
        <w:jc w:val="center"/>
        <w:rPr>
          <w:rFonts w:ascii="Tahoma" w:hAnsi="Tahoma" w:cs="Tahoma"/>
        </w:rPr>
      </w:pPr>
      <w:r w:rsidRPr="008A42B5">
        <w:rPr>
          <w:rFonts w:ascii="Tahoma" w:hAnsi="Tahoma" w:cs="Tahoma"/>
          <w:b/>
          <w:bCs/>
          <w:sz w:val="48"/>
          <w:szCs w:val="48"/>
        </w:rPr>
        <w:t>Assembléia Geral Ordinária</w:t>
      </w:r>
    </w:p>
    <w:p w:rsidR="00FA2372" w:rsidRPr="008A42B5" w:rsidRDefault="00FA2372" w:rsidP="00B202BA">
      <w:pPr>
        <w:pStyle w:val="NormalWeb"/>
        <w:spacing w:before="0" w:beforeAutospacing="0" w:after="0" w:line="360" w:lineRule="auto"/>
        <w:ind w:left="1009"/>
        <w:jc w:val="both"/>
        <w:rPr>
          <w:rFonts w:ascii="Tahoma" w:hAnsi="Tahoma" w:cs="Tahoma"/>
        </w:rPr>
      </w:pPr>
    </w:p>
    <w:p w:rsidR="00FA2372" w:rsidRPr="008A42B5" w:rsidRDefault="00BF6FF0" w:rsidP="00B202BA">
      <w:pPr>
        <w:pStyle w:val="NormalWeb"/>
        <w:spacing w:before="0" w:beforeAutospacing="0" w:after="0" w:line="360" w:lineRule="auto"/>
        <w:jc w:val="both"/>
        <w:rPr>
          <w:rFonts w:ascii="Tahoma" w:hAnsi="Tahoma" w:cs="Tahoma"/>
        </w:rPr>
      </w:pPr>
      <w:r w:rsidRPr="008A42B5">
        <w:rPr>
          <w:rFonts w:ascii="Tahoma" w:hAnsi="Tahoma" w:cs="Tahoma"/>
        </w:rPr>
        <w:t xml:space="preserve">Na qualidade de </w:t>
      </w:r>
      <w:r w:rsidR="00346E79" w:rsidRPr="008A42B5">
        <w:rPr>
          <w:rFonts w:ascii="Tahoma" w:hAnsi="Tahoma" w:cs="Tahoma"/>
        </w:rPr>
        <w:t xml:space="preserve">Coordenador Geral </w:t>
      </w:r>
      <w:r w:rsidR="00FA2372" w:rsidRPr="008A42B5">
        <w:rPr>
          <w:rFonts w:ascii="Tahoma" w:hAnsi="Tahoma" w:cs="Tahoma"/>
        </w:rPr>
        <w:t>d</w:t>
      </w:r>
      <w:r w:rsidR="0022786D" w:rsidRPr="008A42B5">
        <w:rPr>
          <w:rFonts w:ascii="Tahoma" w:hAnsi="Tahoma" w:cs="Tahoma"/>
        </w:rPr>
        <w:t>a</w:t>
      </w:r>
      <w:r w:rsidR="00FA2372" w:rsidRPr="008A42B5">
        <w:rPr>
          <w:rFonts w:ascii="Tahoma" w:hAnsi="Tahoma" w:cs="Tahoma"/>
        </w:rPr>
        <w:t xml:space="preserve"> </w:t>
      </w:r>
      <w:r w:rsidR="00346E79" w:rsidRPr="008A42B5">
        <w:rPr>
          <w:rFonts w:ascii="Tahoma" w:hAnsi="Tahoma" w:cs="Tahoma"/>
          <w:b/>
          <w:bCs/>
          <w:color w:val="000000"/>
        </w:rPr>
        <w:t>C.I.V.C. - LD – CURSO INTENSIVO VIVENCIAL DO CASAMENTO - LONDRINA</w:t>
      </w:r>
      <w:r w:rsidRPr="008A42B5">
        <w:rPr>
          <w:rFonts w:ascii="Tahoma" w:hAnsi="Tahoma" w:cs="Tahoma"/>
        </w:rPr>
        <w:t xml:space="preserve">, localizado na </w:t>
      </w:r>
      <w:r w:rsidR="00CF4681" w:rsidRPr="008A42B5">
        <w:rPr>
          <w:rFonts w:ascii="Tahoma" w:hAnsi="Tahoma" w:cs="Tahoma"/>
        </w:rPr>
        <w:t>Goiás</w:t>
      </w:r>
      <w:r w:rsidR="00FA2372" w:rsidRPr="008A42B5">
        <w:rPr>
          <w:rFonts w:ascii="Tahoma" w:hAnsi="Tahoma" w:cs="Tahoma"/>
        </w:rPr>
        <w:t>,</w:t>
      </w:r>
      <w:r w:rsidR="007143D6" w:rsidRPr="008A42B5">
        <w:rPr>
          <w:rFonts w:ascii="Tahoma" w:hAnsi="Tahoma" w:cs="Tahoma"/>
        </w:rPr>
        <w:t xml:space="preserve"> nº</w:t>
      </w:r>
      <w:r w:rsidRPr="008A42B5">
        <w:rPr>
          <w:rFonts w:ascii="Tahoma" w:hAnsi="Tahoma" w:cs="Tahoma"/>
        </w:rPr>
        <w:t xml:space="preserve"> </w:t>
      </w:r>
      <w:r w:rsidR="00CF4681" w:rsidRPr="008A42B5">
        <w:rPr>
          <w:rFonts w:ascii="Tahoma" w:hAnsi="Tahoma" w:cs="Tahoma"/>
        </w:rPr>
        <w:t>712</w:t>
      </w:r>
      <w:r w:rsidR="00045113" w:rsidRPr="008A42B5">
        <w:rPr>
          <w:rFonts w:ascii="Tahoma" w:hAnsi="Tahoma" w:cs="Tahoma"/>
        </w:rPr>
        <w:t xml:space="preserve">, </w:t>
      </w:r>
      <w:r w:rsidR="00CF4681" w:rsidRPr="008A42B5">
        <w:rPr>
          <w:rFonts w:ascii="Tahoma" w:hAnsi="Tahoma" w:cs="Tahoma"/>
        </w:rPr>
        <w:t>centro</w:t>
      </w:r>
      <w:r w:rsidR="008404FA" w:rsidRPr="008A42B5">
        <w:rPr>
          <w:rFonts w:ascii="Tahoma" w:hAnsi="Tahoma" w:cs="Tahoma"/>
        </w:rPr>
        <w:t>, na cidade de Londrina-PR</w:t>
      </w:r>
      <w:r w:rsidR="00FA2372" w:rsidRPr="008A42B5">
        <w:rPr>
          <w:rFonts w:ascii="Tahoma" w:hAnsi="Tahoma" w:cs="Tahoma"/>
        </w:rPr>
        <w:t xml:space="preserve">, e no uso de minhas atribuições legais, CONVOCO os Srs. </w:t>
      </w:r>
      <w:r w:rsidR="00851FF9" w:rsidRPr="008A42B5">
        <w:rPr>
          <w:rFonts w:ascii="Tahoma" w:hAnsi="Tahoma" w:cs="Tahoma"/>
        </w:rPr>
        <w:t>Associados</w:t>
      </w:r>
      <w:r w:rsidR="00FA2372" w:rsidRPr="008A42B5">
        <w:rPr>
          <w:rFonts w:ascii="Tahoma" w:hAnsi="Tahoma" w:cs="Tahoma"/>
        </w:rPr>
        <w:t xml:space="preserve"> para participarem da Assembléia Geral Ordinária, </w:t>
      </w:r>
      <w:r w:rsidR="002705D9" w:rsidRPr="008A42B5">
        <w:rPr>
          <w:rFonts w:ascii="Tahoma" w:hAnsi="Tahoma" w:cs="Tahoma"/>
        </w:rPr>
        <w:t>a s</w:t>
      </w:r>
      <w:r w:rsidR="008404FA" w:rsidRPr="008A42B5">
        <w:rPr>
          <w:rFonts w:ascii="Tahoma" w:hAnsi="Tahoma" w:cs="Tahoma"/>
        </w:rPr>
        <w:t xml:space="preserve">er realizada na sede do </w:t>
      </w:r>
      <w:r w:rsidR="008155CB" w:rsidRPr="008A42B5">
        <w:rPr>
          <w:rFonts w:ascii="Tahoma" w:hAnsi="Tahoma" w:cs="Tahoma"/>
        </w:rPr>
        <w:t>Centro Pastoral Dom Bosco</w:t>
      </w:r>
      <w:r w:rsidR="00C01C0C" w:rsidRPr="008A42B5">
        <w:rPr>
          <w:rFonts w:ascii="Tahoma" w:hAnsi="Tahoma" w:cs="Tahoma"/>
        </w:rPr>
        <w:t>, situado a Rua Dom Bosco, número 145, jardim Dom Bosco</w:t>
      </w:r>
      <w:r w:rsidR="00E43DB0" w:rsidRPr="008A42B5">
        <w:rPr>
          <w:rFonts w:ascii="Tahoma" w:hAnsi="Tahoma" w:cs="Tahoma"/>
        </w:rPr>
        <w:t>,</w:t>
      </w:r>
      <w:r w:rsidR="00C01C0C" w:rsidRPr="008A42B5">
        <w:rPr>
          <w:rFonts w:ascii="Tahoma" w:hAnsi="Tahoma" w:cs="Tahoma"/>
        </w:rPr>
        <w:t xml:space="preserve"> Londrina - PR, </w:t>
      </w:r>
      <w:r w:rsidR="00B21942" w:rsidRPr="008A42B5">
        <w:rPr>
          <w:rFonts w:ascii="Tahoma" w:hAnsi="Tahoma" w:cs="Tahoma"/>
        </w:rPr>
        <w:t xml:space="preserve">CEP </w:t>
      </w:r>
      <w:r w:rsidR="00C01C0C" w:rsidRPr="008A42B5">
        <w:rPr>
          <w:rFonts w:ascii="Tahoma" w:hAnsi="Tahoma" w:cs="Tahoma"/>
        </w:rPr>
        <w:t>86.060-340</w:t>
      </w:r>
      <w:r w:rsidR="002705D9" w:rsidRPr="008A42B5">
        <w:rPr>
          <w:rFonts w:ascii="Tahoma" w:hAnsi="Tahoma" w:cs="Tahoma"/>
        </w:rPr>
        <w:t xml:space="preserve">, às </w:t>
      </w:r>
      <w:r w:rsidR="008F5F5B" w:rsidRPr="008A42B5">
        <w:rPr>
          <w:rFonts w:ascii="Tahoma" w:hAnsi="Tahoma" w:cs="Tahoma"/>
          <w:b/>
        </w:rPr>
        <w:t>19:</w:t>
      </w:r>
      <w:r w:rsidR="00DC638F">
        <w:rPr>
          <w:rFonts w:ascii="Tahoma" w:hAnsi="Tahoma" w:cs="Tahoma"/>
          <w:b/>
        </w:rPr>
        <w:t>0</w:t>
      </w:r>
      <w:r w:rsidR="002705D9" w:rsidRPr="008A42B5">
        <w:rPr>
          <w:rFonts w:ascii="Tahoma" w:hAnsi="Tahoma" w:cs="Tahoma"/>
          <w:b/>
        </w:rPr>
        <w:t>0</w:t>
      </w:r>
      <w:r w:rsidR="002705D9" w:rsidRPr="008A42B5">
        <w:rPr>
          <w:rFonts w:ascii="Tahoma" w:hAnsi="Tahoma" w:cs="Tahoma"/>
        </w:rPr>
        <w:t xml:space="preserve"> horas do </w:t>
      </w:r>
      <w:r w:rsidR="002705D9" w:rsidRPr="008A42B5">
        <w:rPr>
          <w:rFonts w:ascii="Tahoma" w:hAnsi="Tahoma" w:cs="Tahoma"/>
          <w:b/>
        </w:rPr>
        <w:t xml:space="preserve">dia </w:t>
      </w:r>
      <w:r w:rsidR="00FA1447">
        <w:rPr>
          <w:rFonts w:ascii="Tahoma" w:hAnsi="Tahoma" w:cs="Tahoma"/>
          <w:b/>
        </w:rPr>
        <w:t>1</w:t>
      </w:r>
      <w:r w:rsidR="00C132F3" w:rsidRPr="008A42B5">
        <w:rPr>
          <w:rFonts w:ascii="Tahoma" w:hAnsi="Tahoma" w:cs="Tahoma"/>
          <w:b/>
        </w:rPr>
        <w:t>2</w:t>
      </w:r>
      <w:r w:rsidR="002705D9" w:rsidRPr="008A42B5">
        <w:rPr>
          <w:rFonts w:ascii="Tahoma" w:hAnsi="Tahoma" w:cs="Tahoma"/>
          <w:b/>
        </w:rPr>
        <w:t xml:space="preserve"> de </w:t>
      </w:r>
      <w:r w:rsidR="00FA1447">
        <w:rPr>
          <w:rFonts w:ascii="Tahoma" w:hAnsi="Tahoma" w:cs="Tahoma"/>
          <w:b/>
        </w:rPr>
        <w:t>dez</w:t>
      </w:r>
      <w:r w:rsidR="00C132F3" w:rsidRPr="008A42B5">
        <w:rPr>
          <w:rFonts w:ascii="Tahoma" w:hAnsi="Tahoma" w:cs="Tahoma"/>
          <w:b/>
        </w:rPr>
        <w:t>embro</w:t>
      </w:r>
      <w:r w:rsidR="00AC0B4B" w:rsidRPr="008A42B5">
        <w:rPr>
          <w:rFonts w:ascii="Tahoma" w:hAnsi="Tahoma" w:cs="Tahoma"/>
          <w:b/>
        </w:rPr>
        <w:t xml:space="preserve"> </w:t>
      </w:r>
      <w:r w:rsidR="002705D9" w:rsidRPr="008A42B5">
        <w:rPr>
          <w:rFonts w:ascii="Tahoma" w:hAnsi="Tahoma" w:cs="Tahoma"/>
          <w:b/>
        </w:rPr>
        <w:t>de 2.01</w:t>
      </w:r>
      <w:r w:rsidRPr="008A42B5">
        <w:rPr>
          <w:rFonts w:ascii="Tahoma" w:hAnsi="Tahoma" w:cs="Tahoma"/>
          <w:b/>
        </w:rPr>
        <w:t>7</w:t>
      </w:r>
      <w:r w:rsidR="002705D9" w:rsidRPr="008A42B5">
        <w:rPr>
          <w:rFonts w:ascii="Tahoma" w:hAnsi="Tahoma" w:cs="Tahoma"/>
        </w:rPr>
        <w:t xml:space="preserve">, em primeira convocação, com número regular e legal de presentes, ou às </w:t>
      </w:r>
      <w:r w:rsidR="00DC638F" w:rsidRPr="008A2531">
        <w:rPr>
          <w:rFonts w:ascii="Tahoma" w:hAnsi="Tahoma" w:cs="Tahoma"/>
          <w:b/>
        </w:rPr>
        <w:t>19</w:t>
      </w:r>
      <w:r w:rsidR="002705D9" w:rsidRPr="008A42B5">
        <w:rPr>
          <w:rFonts w:ascii="Tahoma" w:hAnsi="Tahoma" w:cs="Tahoma"/>
          <w:b/>
        </w:rPr>
        <w:t>:</w:t>
      </w:r>
      <w:r w:rsidR="008A2531">
        <w:rPr>
          <w:rFonts w:ascii="Tahoma" w:hAnsi="Tahoma" w:cs="Tahoma"/>
          <w:b/>
        </w:rPr>
        <w:t>3</w:t>
      </w:r>
      <w:r w:rsidR="002705D9" w:rsidRPr="008A42B5">
        <w:rPr>
          <w:rFonts w:ascii="Tahoma" w:hAnsi="Tahoma" w:cs="Tahoma"/>
          <w:b/>
        </w:rPr>
        <w:t>0</w:t>
      </w:r>
      <w:r w:rsidR="002705D9" w:rsidRPr="008A42B5">
        <w:rPr>
          <w:rFonts w:ascii="Tahoma" w:hAnsi="Tahoma" w:cs="Tahoma"/>
        </w:rPr>
        <w:t xml:space="preserve"> horas do mesmo dia, com qualquer número, para deliberarem sobre a seguinte ordem do dia:</w:t>
      </w:r>
    </w:p>
    <w:p w:rsidR="002705D9" w:rsidRPr="008A42B5" w:rsidRDefault="002705D9" w:rsidP="00B202BA">
      <w:pPr>
        <w:pStyle w:val="NormalWeb"/>
        <w:spacing w:before="0" w:beforeAutospacing="0" w:after="0" w:line="360" w:lineRule="auto"/>
        <w:jc w:val="both"/>
        <w:rPr>
          <w:rFonts w:ascii="Tahoma" w:hAnsi="Tahoma" w:cs="Tahoma"/>
        </w:rPr>
      </w:pPr>
    </w:p>
    <w:p w:rsidR="00FA2372" w:rsidRPr="008A42B5" w:rsidRDefault="006B6F70" w:rsidP="00FD54CC">
      <w:pPr>
        <w:pStyle w:val="NormalWeb"/>
        <w:numPr>
          <w:ilvl w:val="0"/>
          <w:numId w:val="1"/>
        </w:numPr>
        <w:spacing w:before="0" w:beforeAutospacing="0" w:after="0" w:line="360" w:lineRule="auto"/>
        <w:jc w:val="both"/>
        <w:rPr>
          <w:rFonts w:ascii="Tahoma" w:hAnsi="Tahoma" w:cs="Tahoma"/>
          <w:b/>
        </w:rPr>
      </w:pPr>
      <w:r w:rsidRPr="008A42B5">
        <w:rPr>
          <w:rFonts w:ascii="Tahoma" w:hAnsi="Tahoma" w:cs="Tahoma"/>
          <w:b/>
          <w:bCs/>
          <w:iCs/>
        </w:rPr>
        <w:t>Prestação d</w:t>
      </w:r>
      <w:r w:rsidR="0093000B" w:rsidRPr="008A42B5">
        <w:rPr>
          <w:rFonts w:ascii="Tahoma" w:hAnsi="Tahoma" w:cs="Tahoma"/>
          <w:b/>
          <w:bCs/>
          <w:iCs/>
        </w:rPr>
        <w:t xml:space="preserve">e Contas </w:t>
      </w:r>
      <w:r w:rsidR="00523552" w:rsidRPr="008A42B5">
        <w:rPr>
          <w:rFonts w:ascii="Tahoma" w:hAnsi="Tahoma" w:cs="Tahoma"/>
          <w:b/>
          <w:bCs/>
          <w:iCs/>
        </w:rPr>
        <w:t xml:space="preserve">da Gestão </w:t>
      </w:r>
      <w:r w:rsidRPr="008A42B5">
        <w:rPr>
          <w:rFonts w:ascii="Tahoma" w:hAnsi="Tahoma" w:cs="Tahoma"/>
          <w:b/>
          <w:bCs/>
          <w:iCs/>
        </w:rPr>
        <w:t>d</w:t>
      </w:r>
      <w:r w:rsidR="00D16ABB" w:rsidRPr="008A42B5">
        <w:rPr>
          <w:rFonts w:ascii="Tahoma" w:hAnsi="Tahoma" w:cs="Tahoma"/>
          <w:b/>
          <w:bCs/>
          <w:iCs/>
        </w:rPr>
        <w:t>e 2016/2017</w:t>
      </w:r>
      <w:r w:rsidR="0093000B" w:rsidRPr="008A42B5">
        <w:rPr>
          <w:rFonts w:ascii="Tahoma" w:hAnsi="Tahoma" w:cs="Tahoma"/>
          <w:b/>
          <w:bCs/>
          <w:iCs/>
        </w:rPr>
        <w:t>;</w:t>
      </w:r>
    </w:p>
    <w:p w:rsidR="004A1E58" w:rsidRPr="008A42B5" w:rsidRDefault="00295D08" w:rsidP="004A1E58">
      <w:pPr>
        <w:pStyle w:val="NormalWeb"/>
        <w:numPr>
          <w:ilvl w:val="0"/>
          <w:numId w:val="1"/>
        </w:numPr>
        <w:rPr>
          <w:rFonts w:ascii="Tahoma" w:hAnsi="Tahoma" w:cs="Tahoma"/>
          <w:b/>
        </w:rPr>
      </w:pPr>
      <w:r w:rsidRPr="008A42B5">
        <w:rPr>
          <w:rFonts w:ascii="Tahoma" w:hAnsi="Tahoma" w:cs="Tahoma"/>
          <w:b/>
        </w:rPr>
        <w:t xml:space="preserve">Eleição </w:t>
      </w:r>
      <w:r w:rsidR="004A1E58" w:rsidRPr="008A42B5">
        <w:rPr>
          <w:rFonts w:ascii="Tahoma" w:hAnsi="Tahoma" w:cs="Tahoma"/>
          <w:b/>
        </w:rPr>
        <w:t xml:space="preserve">do </w:t>
      </w:r>
      <w:r w:rsidR="0078028E" w:rsidRPr="008A42B5">
        <w:rPr>
          <w:rFonts w:ascii="Tahoma" w:hAnsi="Tahoma" w:cs="Tahoma"/>
          <w:b/>
        </w:rPr>
        <w:t xml:space="preserve">Casal Coordenador Geral: </w:t>
      </w:r>
    </w:p>
    <w:p w:rsidR="004A1E58" w:rsidRPr="008A42B5" w:rsidRDefault="004A1E58" w:rsidP="004A1E58">
      <w:pPr>
        <w:pStyle w:val="NormalWeb"/>
        <w:numPr>
          <w:ilvl w:val="0"/>
          <w:numId w:val="1"/>
        </w:numPr>
        <w:rPr>
          <w:rFonts w:ascii="Tahoma" w:hAnsi="Tahoma" w:cs="Tahoma"/>
          <w:b/>
        </w:rPr>
      </w:pPr>
      <w:r w:rsidRPr="008A42B5">
        <w:rPr>
          <w:rFonts w:ascii="Tahoma" w:hAnsi="Tahoma" w:cs="Tahoma"/>
          <w:b/>
        </w:rPr>
        <w:t xml:space="preserve">Eleição do </w:t>
      </w:r>
      <w:r w:rsidR="00DB4940" w:rsidRPr="008A42B5">
        <w:rPr>
          <w:rFonts w:ascii="Tahoma" w:hAnsi="Tahoma" w:cs="Tahoma"/>
          <w:b/>
        </w:rPr>
        <w:t>C</w:t>
      </w:r>
      <w:r w:rsidRPr="008A42B5">
        <w:rPr>
          <w:rFonts w:ascii="Tahoma" w:hAnsi="Tahoma" w:cs="Tahoma"/>
          <w:b/>
        </w:rPr>
        <w:t xml:space="preserve">asal </w:t>
      </w:r>
      <w:r w:rsidR="0078028E" w:rsidRPr="008A42B5">
        <w:rPr>
          <w:rFonts w:ascii="Tahoma" w:hAnsi="Tahoma" w:cs="Tahoma"/>
          <w:b/>
        </w:rPr>
        <w:t xml:space="preserve">Vice Coordenador Geral: </w:t>
      </w:r>
    </w:p>
    <w:p w:rsidR="004A1E58" w:rsidRPr="008A42B5" w:rsidRDefault="004A1E58" w:rsidP="004A1E58">
      <w:pPr>
        <w:pStyle w:val="NormalWeb"/>
        <w:numPr>
          <w:ilvl w:val="0"/>
          <w:numId w:val="1"/>
        </w:numPr>
        <w:rPr>
          <w:rFonts w:ascii="Tahoma" w:hAnsi="Tahoma" w:cs="Tahoma"/>
          <w:b/>
        </w:rPr>
      </w:pPr>
      <w:r w:rsidRPr="008A42B5">
        <w:rPr>
          <w:rFonts w:ascii="Tahoma" w:hAnsi="Tahoma" w:cs="Tahoma"/>
          <w:b/>
        </w:rPr>
        <w:t xml:space="preserve">Eleição do </w:t>
      </w:r>
      <w:bookmarkStart w:id="0" w:name="_GoBack"/>
      <w:bookmarkEnd w:id="0"/>
      <w:r w:rsidR="0078028E" w:rsidRPr="008A42B5">
        <w:rPr>
          <w:rFonts w:ascii="Tahoma" w:hAnsi="Tahoma" w:cs="Tahoma"/>
          <w:b/>
        </w:rPr>
        <w:t xml:space="preserve">Conselho Fiscal: </w:t>
      </w:r>
    </w:p>
    <w:p w:rsidR="004A1E58" w:rsidRPr="008A42B5" w:rsidRDefault="003D1AC7" w:rsidP="00FD54CC">
      <w:pPr>
        <w:pStyle w:val="NormalWeb"/>
        <w:numPr>
          <w:ilvl w:val="0"/>
          <w:numId w:val="1"/>
        </w:numPr>
        <w:spacing w:before="0" w:beforeAutospacing="0" w:after="0" w:line="360" w:lineRule="auto"/>
        <w:jc w:val="both"/>
        <w:rPr>
          <w:rFonts w:ascii="Tahoma" w:hAnsi="Tahoma" w:cs="Tahoma"/>
          <w:b/>
        </w:rPr>
      </w:pPr>
      <w:r w:rsidRPr="008A42B5">
        <w:rPr>
          <w:rFonts w:ascii="Tahoma" w:hAnsi="Tahoma" w:cs="Tahoma"/>
          <w:b/>
        </w:rPr>
        <w:t>Eleição do 1º Tesoureiro e 2º Tesoureiro;</w:t>
      </w:r>
    </w:p>
    <w:p w:rsidR="00A76D2B" w:rsidRPr="008A42B5" w:rsidRDefault="00A76D2B" w:rsidP="00A76D2B">
      <w:pPr>
        <w:pStyle w:val="NormalWeb"/>
        <w:numPr>
          <w:ilvl w:val="0"/>
          <w:numId w:val="1"/>
        </w:numPr>
        <w:spacing w:before="0" w:beforeAutospacing="0" w:after="0" w:line="360" w:lineRule="auto"/>
        <w:jc w:val="both"/>
        <w:rPr>
          <w:rFonts w:ascii="Tahoma" w:hAnsi="Tahoma" w:cs="Tahoma"/>
          <w:b/>
        </w:rPr>
      </w:pPr>
      <w:r w:rsidRPr="008A42B5">
        <w:rPr>
          <w:rFonts w:ascii="Tahoma" w:hAnsi="Tahoma" w:cs="Tahoma"/>
          <w:b/>
        </w:rPr>
        <w:t>Assinatura em Cheques e Documentos Financeiros</w:t>
      </w:r>
      <w:r w:rsidR="00A963EA" w:rsidRPr="008A42B5">
        <w:rPr>
          <w:rFonts w:ascii="Tahoma" w:hAnsi="Tahoma" w:cs="Tahoma"/>
          <w:b/>
        </w:rPr>
        <w:t>;</w:t>
      </w:r>
    </w:p>
    <w:p w:rsidR="00FD54CC" w:rsidRPr="008A42B5" w:rsidRDefault="00FD54CC" w:rsidP="00FD54CC">
      <w:pPr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FD54CC" w:rsidRPr="008A42B5" w:rsidRDefault="00FD54CC" w:rsidP="000E61D1">
      <w:pPr>
        <w:pStyle w:val="NormalWeb"/>
        <w:spacing w:before="0" w:beforeAutospacing="0" w:after="0" w:line="360" w:lineRule="auto"/>
        <w:jc w:val="right"/>
        <w:rPr>
          <w:rFonts w:ascii="Tahoma" w:hAnsi="Tahoma" w:cs="Tahoma"/>
          <w:iCs/>
        </w:rPr>
      </w:pPr>
    </w:p>
    <w:p w:rsidR="00FA2372" w:rsidRPr="008A42B5" w:rsidRDefault="00FA2372" w:rsidP="000E61D1">
      <w:pPr>
        <w:pStyle w:val="NormalWeb"/>
        <w:spacing w:before="0" w:beforeAutospacing="0" w:after="0" w:line="360" w:lineRule="auto"/>
        <w:jc w:val="right"/>
        <w:rPr>
          <w:rFonts w:ascii="Tahoma" w:hAnsi="Tahoma" w:cs="Tahoma"/>
          <w:iCs/>
        </w:rPr>
      </w:pPr>
      <w:r w:rsidRPr="008A42B5">
        <w:rPr>
          <w:rFonts w:ascii="Tahoma" w:hAnsi="Tahoma" w:cs="Tahoma"/>
          <w:iCs/>
        </w:rPr>
        <w:t>Londrina,</w:t>
      </w:r>
      <w:r w:rsidR="00944344" w:rsidRPr="008A42B5">
        <w:rPr>
          <w:rFonts w:ascii="Tahoma" w:hAnsi="Tahoma" w:cs="Tahoma"/>
          <w:iCs/>
        </w:rPr>
        <w:t xml:space="preserve"> </w:t>
      </w:r>
      <w:r w:rsidR="00FA1447">
        <w:rPr>
          <w:rFonts w:ascii="Tahoma" w:hAnsi="Tahoma" w:cs="Tahoma"/>
          <w:iCs/>
        </w:rPr>
        <w:t>24</w:t>
      </w:r>
      <w:r w:rsidR="000E61D1" w:rsidRPr="008A42B5">
        <w:rPr>
          <w:rFonts w:ascii="Tahoma" w:hAnsi="Tahoma" w:cs="Tahoma"/>
          <w:iCs/>
        </w:rPr>
        <w:t xml:space="preserve"> </w:t>
      </w:r>
      <w:r w:rsidR="00836FC8" w:rsidRPr="008A42B5">
        <w:rPr>
          <w:rFonts w:ascii="Tahoma" w:hAnsi="Tahoma" w:cs="Tahoma"/>
          <w:iCs/>
        </w:rPr>
        <w:t xml:space="preserve">de </w:t>
      </w:r>
      <w:r w:rsidR="00FA1447">
        <w:rPr>
          <w:rFonts w:ascii="Tahoma" w:hAnsi="Tahoma" w:cs="Tahoma"/>
          <w:iCs/>
        </w:rPr>
        <w:t>novem</w:t>
      </w:r>
      <w:r w:rsidR="00944344" w:rsidRPr="008A42B5">
        <w:rPr>
          <w:rFonts w:ascii="Tahoma" w:hAnsi="Tahoma" w:cs="Tahoma"/>
          <w:iCs/>
        </w:rPr>
        <w:t>bro</w:t>
      </w:r>
      <w:r w:rsidRPr="008A42B5">
        <w:rPr>
          <w:rFonts w:ascii="Tahoma" w:hAnsi="Tahoma" w:cs="Tahoma"/>
          <w:iCs/>
        </w:rPr>
        <w:t xml:space="preserve"> de 2.0</w:t>
      </w:r>
      <w:r w:rsidR="00486D91" w:rsidRPr="008A42B5">
        <w:rPr>
          <w:rFonts w:ascii="Tahoma" w:hAnsi="Tahoma" w:cs="Tahoma"/>
          <w:iCs/>
        </w:rPr>
        <w:t>17</w:t>
      </w:r>
      <w:r w:rsidR="0038388B" w:rsidRPr="008A42B5">
        <w:rPr>
          <w:rFonts w:ascii="Tahoma" w:hAnsi="Tahoma" w:cs="Tahoma"/>
          <w:iCs/>
        </w:rPr>
        <w:t>.</w:t>
      </w:r>
    </w:p>
    <w:p w:rsidR="00E8127B" w:rsidRPr="008A42B5" w:rsidRDefault="00E8127B" w:rsidP="000E61D1">
      <w:pPr>
        <w:pStyle w:val="NormalWeb"/>
        <w:spacing w:before="0" w:beforeAutospacing="0" w:after="0" w:line="360" w:lineRule="auto"/>
        <w:jc w:val="right"/>
        <w:rPr>
          <w:rFonts w:ascii="Tahoma" w:hAnsi="Tahoma" w:cs="Tahoma"/>
          <w:iCs/>
        </w:rPr>
      </w:pPr>
    </w:p>
    <w:p w:rsidR="00E8127B" w:rsidRPr="008A42B5" w:rsidRDefault="00E8127B" w:rsidP="000E61D1">
      <w:pPr>
        <w:pStyle w:val="NormalWeb"/>
        <w:spacing w:before="0" w:beforeAutospacing="0" w:after="0" w:line="360" w:lineRule="auto"/>
        <w:jc w:val="right"/>
        <w:rPr>
          <w:rFonts w:ascii="Tahoma" w:hAnsi="Tahoma" w:cs="Tahoma"/>
          <w:iCs/>
        </w:rPr>
      </w:pPr>
    </w:p>
    <w:p w:rsidR="00E8127B" w:rsidRPr="008A42B5" w:rsidRDefault="00E8127B" w:rsidP="000E61D1">
      <w:pPr>
        <w:pStyle w:val="NormalWeb"/>
        <w:spacing w:before="0" w:beforeAutospacing="0" w:after="0" w:line="360" w:lineRule="auto"/>
        <w:jc w:val="right"/>
        <w:rPr>
          <w:rFonts w:ascii="Tahoma" w:hAnsi="Tahoma" w:cs="Tahoma"/>
        </w:rPr>
      </w:pPr>
    </w:p>
    <w:tbl>
      <w:tblPr>
        <w:tblW w:w="90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851"/>
        <w:gridCol w:w="4253"/>
      </w:tblGrid>
      <w:tr w:rsidR="00E8127B" w:rsidRPr="008A42B5" w:rsidTr="007756F4">
        <w:trPr>
          <w:trHeight w:val="284"/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27B" w:rsidRPr="008A42B5" w:rsidRDefault="00E8127B" w:rsidP="006D0329">
            <w:pPr>
              <w:spacing w:line="240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A42B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27B" w:rsidRPr="008A42B5" w:rsidRDefault="00E8127B" w:rsidP="006D0329">
            <w:pPr>
              <w:spacing w:line="240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A42B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27B" w:rsidRPr="008A42B5" w:rsidRDefault="00E8127B" w:rsidP="006D0329">
            <w:pPr>
              <w:spacing w:line="240" w:lineRule="auto"/>
              <w:jc w:val="lef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A42B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E8127B" w:rsidRPr="008A42B5" w:rsidTr="007756F4">
        <w:trPr>
          <w:trHeight w:val="284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27B" w:rsidRPr="008A42B5" w:rsidRDefault="00E8127B" w:rsidP="006D0329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A42B5">
              <w:rPr>
                <w:rFonts w:ascii="Tahoma" w:hAnsi="Tahoma" w:cs="Tahoma"/>
                <w:color w:val="000000"/>
                <w:sz w:val="24"/>
                <w:szCs w:val="24"/>
              </w:rPr>
              <w:t>Rubens Guimarães de Souza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27B" w:rsidRPr="008A42B5" w:rsidRDefault="00E8127B" w:rsidP="006D0329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27B" w:rsidRPr="008A42B5" w:rsidRDefault="00E8127B" w:rsidP="006D0329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A42B5">
              <w:rPr>
                <w:rFonts w:ascii="Tahoma" w:hAnsi="Tahoma" w:cs="Tahoma"/>
                <w:color w:val="000000"/>
                <w:sz w:val="24"/>
                <w:szCs w:val="24"/>
              </w:rPr>
              <w:t>Regina Célia Gonçalves de Souza</w:t>
            </w:r>
          </w:p>
        </w:tc>
      </w:tr>
      <w:tr w:rsidR="00E8127B" w:rsidRPr="008A42B5" w:rsidTr="007756F4">
        <w:trPr>
          <w:trHeight w:val="284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27B" w:rsidRPr="008A42B5" w:rsidRDefault="00E8127B" w:rsidP="006D0329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A42B5">
              <w:rPr>
                <w:rFonts w:ascii="Tahoma" w:hAnsi="Tahoma" w:cs="Tahoma"/>
                <w:color w:val="000000"/>
                <w:sz w:val="24"/>
                <w:szCs w:val="24"/>
              </w:rPr>
              <w:t>Coordenador Geral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27B" w:rsidRPr="008A42B5" w:rsidRDefault="00E8127B" w:rsidP="006D0329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27B" w:rsidRPr="008A42B5" w:rsidRDefault="00E8127B" w:rsidP="006D0329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A42B5">
              <w:rPr>
                <w:rFonts w:ascii="Tahoma" w:hAnsi="Tahoma" w:cs="Tahoma"/>
                <w:color w:val="000000"/>
                <w:sz w:val="24"/>
                <w:szCs w:val="24"/>
              </w:rPr>
              <w:t>Coordenadora Geral</w:t>
            </w:r>
          </w:p>
        </w:tc>
      </w:tr>
    </w:tbl>
    <w:p w:rsidR="00486D91" w:rsidRPr="008A42B5" w:rsidRDefault="00486D91" w:rsidP="000E61D1">
      <w:pPr>
        <w:pStyle w:val="NormalWeb"/>
        <w:spacing w:before="0" w:beforeAutospacing="0" w:after="0"/>
        <w:jc w:val="center"/>
        <w:rPr>
          <w:rFonts w:ascii="Tahoma" w:hAnsi="Tahoma" w:cs="Tahoma"/>
          <w:b/>
          <w:bCs/>
          <w:iCs/>
        </w:rPr>
      </w:pPr>
    </w:p>
    <w:sectPr w:rsidR="00486D91" w:rsidRPr="008A42B5" w:rsidSect="009D33E4">
      <w:headerReference w:type="default" r:id="rId8"/>
      <w:pgSz w:w="11906" w:h="16838" w:code="9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DA" w:rsidRDefault="009F1ADA" w:rsidP="00FA2372">
      <w:pPr>
        <w:spacing w:line="240" w:lineRule="auto"/>
      </w:pPr>
      <w:r>
        <w:separator/>
      </w:r>
    </w:p>
  </w:endnote>
  <w:endnote w:type="continuationSeparator" w:id="0">
    <w:p w:rsidR="009F1ADA" w:rsidRDefault="009F1ADA" w:rsidP="00FA2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DA" w:rsidRDefault="009F1ADA" w:rsidP="00FA2372">
      <w:pPr>
        <w:spacing w:line="240" w:lineRule="auto"/>
      </w:pPr>
      <w:r>
        <w:separator/>
      </w:r>
    </w:p>
  </w:footnote>
  <w:footnote w:type="continuationSeparator" w:id="0">
    <w:p w:rsidR="009F1ADA" w:rsidRDefault="009F1ADA" w:rsidP="00FA23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61" w:rsidRPr="007D3267" w:rsidRDefault="004A2D61" w:rsidP="004A2D61">
    <w:pPr>
      <w:pStyle w:val="Cabealho"/>
      <w:framePr w:wrap="around" w:vAnchor="text" w:hAnchor="margin" w:y="1"/>
      <w:ind w:right="93"/>
      <w:jc w:val="right"/>
      <w:rPr>
        <w:rStyle w:val="Nmerodepgina"/>
        <w:rFonts w:ascii="Tahoma" w:hAnsi="Tahoma" w:cs="Tahoma"/>
        <w:b/>
      </w:rPr>
    </w:pPr>
  </w:p>
  <w:p w:rsidR="004A2D61" w:rsidRPr="007D3267" w:rsidRDefault="004A2D61" w:rsidP="004A2D61">
    <w:pPr>
      <w:pStyle w:val="Cabealho"/>
      <w:jc w:val="right"/>
      <w:rPr>
        <w:rFonts w:ascii="Tahoma" w:hAnsi="Tahoma" w:cs="Tahoma"/>
        <w:b/>
        <w:bCs/>
        <w:iCs/>
      </w:rPr>
    </w:pPr>
    <w:r w:rsidRPr="007D3267">
      <w:rPr>
        <w:rFonts w:ascii="Tahoma" w:hAnsi="Tahoma" w:cs="Tahoma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1EAA48ED" wp14:editId="05BC75E8">
          <wp:simplePos x="0" y="0"/>
          <wp:positionH relativeFrom="column">
            <wp:posOffset>27940</wp:posOffset>
          </wp:positionH>
          <wp:positionV relativeFrom="paragraph">
            <wp:posOffset>39370</wp:posOffset>
          </wp:positionV>
          <wp:extent cx="828040" cy="392430"/>
          <wp:effectExtent l="19050" t="19050" r="0" b="7620"/>
          <wp:wrapNone/>
          <wp:docPr id="1" name="Imagem 1" descr="CIV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IV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92430"/>
                  </a:xfrm>
                  <a:prstGeom prst="rect">
                    <a:avLst/>
                  </a:prstGeom>
                  <a:noFill/>
                  <a:ln w="9525">
                    <a:solidFill>
                      <a:srgbClr val="0000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267">
      <w:rPr>
        <w:rFonts w:ascii="Tahoma" w:hAnsi="Tahoma" w:cs="Tahoma"/>
        <w:b/>
        <w:szCs w:val="24"/>
      </w:rPr>
      <w:t>C.I.V.C. - LD</w:t>
    </w:r>
    <w:r w:rsidRPr="007D3267">
      <w:rPr>
        <w:rFonts w:ascii="Tahoma" w:hAnsi="Tahoma" w:cs="Tahoma"/>
        <w:b/>
        <w:bCs/>
        <w:iCs/>
      </w:rPr>
      <w:t xml:space="preserve"> – CURSO INTENSIVO VIVENCIAL DO CASAMENTO - LONDRINA</w:t>
    </w:r>
  </w:p>
  <w:p w:rsidR="004A2D61" w:rsidRPr="007D3267" w:rsidRDefault="004A2D61" w:rsidP="004A2D61">
    <w:pPr>
      <w:pStyle w:val="Cabealho"/>
      <w:jc w:val="right"/>
      <w:rPr>
        <w:rFonts w:ascii="Tahoma" w:hAnsi="Tahoma" w:cs="Tahoma"/>
        <w:b/>
        <w:bCs/>
        <w:sz w:val="20"/>
      </w:rPr>
    </w:pPr>
    <w:r w:rsidRPr="007D3267">
      <w:rPr>
        <w:rFonts w:ascii="Tahoma" w:hAnsi="Tahoma" w:cs="Tahoma"/>
        <w:b/>
        <w:bCs/>
        <w:sz w:val="20"/>
      </w:rPr>
      <w:t>Assoc</w:t>
    </w:r>
    <w:r>
      <w:rPr>
        <w:rFonts w:ascii="Tahoma" w:hAnsi="Tahoma" w:cs="Tahoma"/>
        <w:b/>
        <w:bCs/>
        <w:sz w:val="20"/>
      </w:rPr>
      <w:t>.</w:t>
    </w:r>
    <w:r w:rsidRPr="007D3267">
      <w:rPr>
        <w:rFonts w:ascii="Tahoma" w:hAnsi="Tahoma" w:cs="Tahoma"/>
        <w:b/>
        <w:bCs/>
        <w:sz w:val="20"/>
      </w:rPr>
      <w:t xml:space="preserve"> Civil de Direito Privado, sem fins lucrativos ou econômicos. Não governamental.</w:t>
    </w:r>
  </w:p>
  <w:p w:rsidR="004A2D61" w:rsidRPr="007D3267" w:rsidRDefault="004A2D61" w:rsidP="004A2D61">
    <w:pPr>
      <w:pStyle w:val="Cabealho"/>
      <w:pBdr>
        <w:bottom w:val="single" w:sz="12" w:space="1" w:color="auto"/>
      </w:pBdr>
      <w:jc w:val="right"/>
      <w:rPr>
        <w:rFonts w:ascii="Tahoma" w:hAnsi="Tahoma" w:cs="Tahoma"/>
        <w:b/>
        <w:bCs/>
        <w:szCs w:val="24"/>
      </w:rPr>
    </w:pPr>
    <w:r w:rsidRPr="007D3267">
      <w:rPr>
        <w:rFonts w:ascii="Tahoma" w:hAnsi="Tahoma" w:cs="Tahoma"/>
        <w:b/>
        <w:bCs/>
        <w:szCs w:val="24"/>
      </w:rPr>
      <w:t>CNPJ</w:t>
    </w:r>
    <w:r>
      <w:rPr>
        <w:rFonts w:ascii="Tahoma" w:hAnsi="Tahoma" w:cs="Tahoma"/>
        <w:b/>
        <w:bCs/>
        <w:szCs w:val="24"/>
      </w:rPr>
      <w:t>:</w:t>
    </w:r>
    <w:r w:rsidRPr="007D3267">
      <w:rPr>
        <w:rFonts w:ascii="Tahoma" w:hAnsi="Tahoma" w:cs="Tahoma"/>
        <w:b/>
        <w:bCs/>
        <w:szCs w:val="24"/>
      </w:rPr>
      <w:t xml:space="preserve"> 04.553.613/0001-07</w:t>
    </w:r>
  </w:p>
  <w:p w:rsidR="004A2D61" w:rsidRPr="007D3267" w:rsidRDefault="004A2D61" w:rsidP="004A2D61">
    <w:pPr>
      <w:pStyle w:val="Cabealho"/>
      <w:jc w:val="right"/>
      <w:rPr>
        <w:rFonts w:ascii="Tahoma" w:hAnsi="Tahoma" w:cs="Tahoma"/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A0C92"/>
    <w:multiLevelType w:val="hybridMultilevel"/>
    <w:tmpl w:val="C2EA21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372"/>
    <w:rsid w:val="00045113"/>
    <w:rsid w:val="00063521"/>
    <w:rsid w:val="00080AEE"/>
    <w:rsid w:val="00082E1F"/>
    <w:rsid w:val="000B422A"/>
    <w:rsid w:val="000E61D1"/>
    <w:rsid w:val="001915BA"/>
    <w:rsid w:val="001A52FA"/>
    <w:rsid w:val="001B3B1F"/>
    <w:rsid w:val="001D1260"/>
    <w:rsid w:val="0022786D"/>
    <w:rsid w:val="0024796C"/>
    <w:rsid w:val="002705D9"/>
    <w:rsid w:val="00295D08"/>
    <w:rsid w:val="002C399C"/>
    <w:rsid w:val="002C40EF"/>
    <w:rsid w:val="0030340F"/>
    <w:rsid w:val="00303CCD"/>
    <w:rsid w:val="0033715D"/>
    <w:rsid w:val="00346E79"/>
    <w:rsid w:val="0038388B"/>
    <w:rsid w:val="003A7F9D"/>
    <w:rsid w:val="003D1AC7"/>
    <w:rsid w:val="00446151"/>
    <w:rsid w:val="00462112"/>
    <w:rsid w:val="0046220A"/>
    <w:rsid w:val="00486D91"/>
    <w:rsid w:val="004929FC"/>
    <w:rsid w:val="004A1E58"/>
    <w:rsid w:val="004A2D61"/>
    <w:rsid w:val="004A6C9A"/>
    <w:rsid w:val="004B1DC8"/>
    <w:rsid w:val="004C5714"/>
    <w:rsid w:val="004D1B91"/>
    <w:rsid w:val="004D4590"/>
    <w:rsid w:val="004E7247"/>
    <w:rsid w:val="00503063"/>
    <w:rsid w:val="0050773A"/>
    <w:rsid w:val="00523552"/>
    <w:rsid w:val="00527933"/>
    <w:rsid w:val="00551C78"/>
    <w:rsid w:val="005834A5"/>
    <w:rsid w:val="005836C8"/>
    <w:rsid w:val="006632C5"/>
    <w:rsid w:val="00684029"/>
    <w:rsid w:val="006B6F70"/>
    <w:rsid w:val="006D0329"/>
    <w:rsid w:val="006F650F"/>
    <w:rsid w:val="00703AA7"/>
    <w:rsid w:val="007047FA"/>
    <w:rsid w:val="007143D6"/>
    <w:rsid w:val="00741FB0"/>
    <w:rsid w:val="00742F37"/>
    <w:rsid w:val="00743DA4"/>
    <w:rsid w:val="0078028E"/>
    <w:rsid w:val="00787709"/>
    <w:rsid w:val="008155CB"/>
    <w:rsid w:val="00836FC8"/>
    <w:rsid w:val="008404FA"/>
    <w:rsid w:val="00851FF9"/>
    <w:rsid w:val="00881565"/>
    <w:rsid w:val="008A2021"/>
    <w:rsid w:val="008A2531"/>
    <w:rsid w:val="008A3FF3"/>
    <w:rsid w:val="008A42B5"/>
    <w:rsid w:val="008E1C71"/>
    <w:rsid w:val="008F5F5B"/>
    <w:rsid w:val="0093000B"/>
    <w:rsid w:val="00933F70"/>
    <w:rsid w:val="00944344"/>
    <w:rsid w:val="009D33E4"/>
    <w:rsid w:val="009F1ADA"/>
    <w:rsid w:val="009F65C3"/>
    <w:rsid w:val="00A21CAE"/>
    <w:rsid w:val="00A76D2B"/>
    <w:rsid w:val="00A963EA"/>
    <w:rsid w:val="00AA2185"/>
    <w:rsid w:val="00AC0B4B"/>
    <w:rsid w:val="00B165F6"/>
    <w:rsid w:val="00B202BA"/>
    <w:rsid w:val="00B21942"/>
    <w:rsid w:val="00B256BD"/>
    <w:rsid w:val="00B27733"/>
    <w:rsid w:val="00B418CA"/>
    <w:rsid w:val="00B914F2"/>
    <w:rsid w:val="00BE26A3"/>
    <w:rsid w:val="00BF6FF0"/>
    <w:rsid w:val="00C01C0C"/>
    <w:rsid w:val="00C132F3"/>
    <w:rsid w:val="00C15A70"/>
    <w:rsid w:val="00C674F0"/>
    <w:rsid w:val="00CC0529"/>
    <w:rsid w:val="00CF4681"/>
    <w:rsid w:val="00D0616E"/>
    <w:rsid w:val="00D07EEC"/>
    <w:rsid w:val="00D16ABB"/>
    <w:rsid w:val="00D3330A"/>
    <w:rsid w:val="00D47FF7"/>
    <w:rsid w:val="00D71C7A"/>
    <w:rsid w:val="00DA74A7"/>
    <w:rsid w:val="00DB4940"/>
    <w:rsid w:val="00DC5701"/>
    <w:rsid w:val="00DC638F"/>
    <w:rsid w:val="00E1710A"/>
    <w:rsid w:val="00E35F85"/>
    <w:rsid w:val="00E43DB0"/>
    <w:rsid w:val="00E55F43"/>
    <w:rsid w:val="00E8127B"/>
    <w:rsid w:val="00EB510B"/>
    <w:rsid w:val="00EB7B84"/>
    <w:rsid w:val="00F83848"/>
    <w:rsid w:val="00FA1447"/>
    <w:rsid w:val="00FA2372"/>
    <w:rsid w:val="00FC1005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44BC0-D76E-44BC-A3DD-3DB94BD4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0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A23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FA2372"/>
  </w:style>
  <w:style w:type="paragraph" w:styleId="Rodap">
    <w:name w:val="footer"/>
    <w:basedOn w:val="Normal"/>
    <w:link w:val="RodapChar"/>
    <w:uiPriority w:val="99"/>
    <w:unhideWhenUsed/>
    <w:rsid w:val="00FA23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372"/>
  </w:style>
  <w:style w:type="paragraph" w:styleId="NormalWeb">
    <w:name w:val="Normal (Web)"/>
    <w:basedOn w:val="Normal"/>
    <w:uiPriority w:val="99"/>
    <w:unhideWhenUsed/>
    <w:rsid w:val="00FA2372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1710A"/>
    <w:pPr>
      <w:autoSpaceDE w:val="0"/>
      <w:autoSpaceDN w:val="0"/>
      <w:adjustRightInd w:val="0"/>
      <w:spacing w:line="240" w:lineRule="auto"/>
      <w:jc w:val="left"/>
    </w:pPr>
    <w:rPr>
      <w:rFonts w:ascii="Thorndale" w:hAnsi="Thornda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3000B"/>
    <w:pPr>
      <w:ind w:left="720"/>
      <w:contextualSpacing/>
    </w:pPr>
  </w:style>
  <w:style w:type="character" w:styleId="Nmerodepgina">
    <w:name w:val="page number"/>
    <w:basedOn w:val="Fontepargpadro"/>
    <w:rsid w:val="00346E79"/>
  </w:style>
  <w:style w:type="paragraph" w:styleId="Textodebalo">
    <w:name w:val="Balloon Text"/>
    <w:basedOn w:val="Normal"/>
    <w:link w:val="TextodebaloChar"/>
    <w:uiPriority w:val="99"/>
    <w:semiHidden/>
    <w:unhideWhenUsed/>
    <w:rsid w:val="00C13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9461-C99D-424F-AC60-9A7D7C13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 Contabilidade</dc:creator>
  <cp:lastModifiedBy>Patrik Belizario</cp:lastModifiedBy>
  <cp:revision>40</cp:revision>
  <cp:lastPrinted>2017-10-18T19:47:00Z</cp:lastPrinted>
  <dcterms:created xsi:type="dcterms:W3CDTF">2015-01-26T12:12:00Z</dcterms:created>
  <dcterms:modified xsi:type="dcterms:W3CDTF">2017-11-24T17:50:00Z</dcterms:modified>
</cp:coreProperties>
</file>